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29" w:rsidRPr="00E51DD4" w:rsidRDefault="00440629" w:rsidP="00440629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42F49">
        <w:rPr>
          <w:rStyle w:val="31"/>
          <w:rFonts w:eastAsiaTheme="minorHAnsi"/>
          <w:b/>
        </w:rPr>
        <w:t>РОССИЙСКАЯ ФЕДЕРАЦИЯ</w:t>
      </w:r>
      <w:r w:rsidRPr="00142F49">
        <w:rPr>
          <w:rStyle w:val="31"/>
          <w:rFonts w:eastAsiaTheme="minorHAnsi"/>
          <w:b/>
        </w:rPr>
        <w:br/>
        <w:t>КАЛИНИНЕРАДСКАЯ ОБЛАСТЬ</w:t>
      </w:r>
      <w:r w:rsidRPr="00142F49">
        <w:rPr>
          <w:rStyle w:val="31"/>
          <w:rFonts w:eastAsiaTheme="minorHAnsi"/>
          <w:b/>
        </w:rPr>
        <w:br/>
      </w:r>
      <w:r w:rsidRPr="00E51D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 МУНИЦИПАЛЬНОГО ОБРАЗОВАНИЯ</w:t>
      </w:r>
      <w:r w:rsidRPr="00E51D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«ЛАДУШКИНСКИЙ ГОРОДСКОЙ ОКРУГ»</w:t>
      </w:r>
    </w:p>
    <w:p w:rsidR="00440629" w:rsidRPr="00E51DD4" w:rsidRDefault="00440629" w:rsidP="00440629">
      <w:pPr>
        <w:pStyle w:val="30"/>
        <w:shd w:val="clear" w:color="auto" w:fill="auto"/>
        <w:spacing w:after="0" w:line="240" w:lineRule="auto"/>
        <w:rPr>
          <w:rStyle w:val="33pt"/>
          <w:rFonts w:eastAsiaTheme="minorHAnsi"/>
        </w:rPr>
      </w:pPr>
    </w:p>
    <w:p w:rsidR="00440629" w:rsidRDefault="00440629" w:rsidP="00440629">
      <w:pPr>
        <w:pStyle w:val="30"/>
        <w:shd w:val="clear" w:color="auto" w:fill="auto"/>
        <w:spacing w:after="0" w:line="240" w:lineRule="auto"/>
        <w:rPr>
          <w:rStyle w:val="33pt"/>
          <w:rFonts w:eastAsiaTheme="minorHAnsi"/>
          <w:b/>
        </w:rPr>
      </w:pPr>
    </w:p>
    <w:p w:rsidR="00440629" w:rsidRPr="00E51DD4" w:rsidRDefault="00440629" w:rsidP="00440629">
      <w:pPr>
        <w:pStyle w:val="30"/>
        <w:shd w:val="clear" w:color="auto" w:fill="auto"/>
        <w:spacing w:after="0" w:line="240" w:lineRule="auto"/>
        <w:rPr>
          <w:rStyle w:val="33pt"/>
          <w:rFonts w:eastAsiaTheme="minorHAnsi"/>
          <w:b/>
        </w:rPr>
      </w:pPr>
      <w:r w:rsidRPr="00E51DD4">
        <w:rPr>
          <w:rStyle w:val="33pt"/>
          <w:rFonts w:eastAsiaTheme="minorHAnsi"/>
          <w:b/>
        </w:rPr>
        <w:t>ПОСТАНОВЛЕНИЕ</w:t>
      </w:r>
    </w:p>
    <w:p w:rsidR="00440629" w:rsidRPr="00E51DD4" w:rsidRDefault="00440629" w:rsidP="00440629">
      <w:pPr>
        <w:tabs>
          <w:tab w:val="left" w:pos="4768"/>
          <w:tab w:val="left" w:pos="7110"/>
        </w:tabs>
        <w:spacing w:after="0" w:line="240" w:lineRule="auto"/>
        <w:ind w:left="280"/>
        <w:rPr>
          <w:rFonts w:ascii="Times New Roman" w:hAnsi="Times New Roman" w:cs="Times New Roman"/>
          <w:color w:val="000000"/>
          <w:lang w:bidi="ru-RU"/>
        </w:rPr>
      </w:pPr>
      <w:r w:rsidRPr="00E51DD4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440629" w:rsidRDefault="00440629" w:rsidP="00440629">
      <w:pPr>
        <w:tabs>
          <w:tab w:val="left" w:pos="4768"/>
          <w:tab w:val="left" w:pos="7110"/>
        </w:tabs>
        <w:spacing w:after="0" w:line="240" w:lineRule="auto"/>
        <w:ind w:left="2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40629" w:rsidRPr="00E51DD4" w:rsidRDefault="003F688C" w:rsidP="001E3344">
      <w:pPr>
        <w:tabs>
          <w:tab w:val="left" w:pos="4768"/>
          <w:tab w:val="left" w:pos="8364"/>
        </w:tabs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30  января</w:t>
      </w:r>
      <w:r w:rsidR="00440629" w:rsidRPr="00E51D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 w:rsidR="001E3344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440629" w:rsidRPr="00E51D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        </w:t>
      </w:r>
      <w:r w:rsidR="00C064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440629" w:rsidRPr="00E51D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41а</w:t>
      </w:r>
      <w:bookmarkStart w:id="0" w:name="_GoBack"/>
      <w:bookmarkEnd w:id="0"/>
      <w:r w:rsidR="00440629" w:rsidRPr="00E51DD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        </w:t>
      </w:r>
      <w:r w:rsidR="00C064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440629" w:rsidRPr="00E51D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 Ладушкин</w:t>
      </w:r>
    </w:p>
    <w:p w:rsidR="00440629" w:rsidRPr="00E51DD4" w:rsidRDefault="00440629" w:rsidP="0044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29" w:rsidRPr="00E51DD4" w:rsidRDefault="00440629" w:rsidP="00440629">
      <w:pPr>
        <w:pStyle w:val="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 w:rsidRPr="00E51DD4">
        <w:rPr>
          <w:rFonts w:ascii="Times New Roman" w:hAnsi="Times New Roman" w:cs="Times New Roman"/>
          <w:b/>
        </w:rPr>
        <w:t>Об утверждении П</w:t>
      </w:r>
      <w:r>
        <w:rPr>
          <w:rFonts w:ascii="Times New Roman" w:hAnsi="Times New Roman" w:cs="Times New Roman"/>
          <w:b/>
        </w:rPr>
        <w:t>лана</w:t>
      </w:r>
      <w:r w:rsidRPr="00E51DD4">
        <w:rPr>
          <w:rFonts w:ascii="Times New Roman" w:hAnsi="Times New Roman" w:cs="Times New Roman"/>
          <w:b/>
        </w:rPr>
        <w:t xml:space="preserve"> </w:t>
      </w:r>
    </w:p>
    <w:p w:rsidR="00440629" w:rsidRPr="00E51DD4" w:rsidRDefault="00440629" w:rsidP="00440629">
      <w:pPr>
        <w:pStyle w:val="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мероприятий по противодействию</w:t>
      </w:r>
      <w:r w:rsidRPr="00E51DD4">
        <w:rPr>
          <w:rFonts w:ascii="Times New Roman" w:hAnsi="Times New Roman" w:cs="Times New Roman"/>
          <w:b/>
        </w:rPr>
        <w:t xml:space="preserve"> коррупции в муниципальном образовании «Ладушкинский городской округ» на 201</w:t>
      </w:r>
      <w:r w:rsidR="001E3344">
        <w:rPr>
          <w:rFonts w:ascii="Times New Roman" w:hAnsi="Times New Roman" w:cs="Times New Roman"/>
          <w:b/>
        </w:rPr>
        <w:t>7</w:t>
      </w:r>
      <w:r w:rsidRPr="00E51D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</w:t>
      </w:r>
      <w:r w:rsidRPr="00E51DD4">
        <w:rPr>
          <w:rFonts w:ascii="Times New Roman" w:hAnsi="Times New Roman" w:cs="Times New Roman"/>
          <w:b/>
        </w:rPr>
        <w:t xml:space="preserve"> </w:t>
      </w:r>
    </w:p>
    <w:p w:rsidR="00440629" w:rsidRPr="00E51DD4" w:rsidRDefault="00440629" w:rsidP="00440629">
      <w:pPr>
        <w:pStyle w:val="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</w:rPr>
      </w:pPr>
    </w:p>
    <w:p w:rsidR="00440629" w:rsidRPr="00E51DD4" w:rsidRDefault="00440629" w:rsidP="00087FB3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color w:val="000000"/>
          <w:lang w:bidi="ru-RU"/>
        </w:rPr>
        <w:t xml:space="preserve">В </w:t>
      </w:r>
      <w:r w:rsidRPr="00E51DD4">
        <w:rPr>
          <w:rFonts w:ascii="Times New Roman" w:hAnsi="Times New Roman" w:cs="Times New Roman"/>
          <w:color w:val="000000"/>
          <w:lang w:bidi="ru-RU"/>
        </w:rPr>
        <w:t>соответствии с  пунктов 10,11 Указа Президента Российской Федерации от 01.04.2016 г. № 147 «О  национальном плане противодействия коррупции на 2016-2017 годы»</w:t>
      </w:r>
      <w:r w:rsidR="00087FB3">
        <w:rPr>
          <w:rFonts w:ascii="Times New Roman" w:hAnsi="Times New Roman" w:cs="Times New Roman"/>
          <w:color w:val="000000"/>
          <w:lang w:bidi="ru-RU"/>
        </w:rPr>
        <w:t xml:space="preserve">, на основании постановления администрации </w:t>
      </w:r>
      <w:r>
        <w:rPr>
          <w:color w:val="000000"/>
          <w:lang w:bidi="ru-RU"/>
        </w:rPr>
        <w:t xml:space="preserve">  </w:t>
      </w:r>
      <w:r w:rsidR="00087FB3">
        <w:rPr>
          <w:color w:val="000000"/>
          <w:lang w:bidi="ru-RU"/>
        </w:rPr>
        <w:t xml:space="preserve">от </w:t>
      </w:r>
      <w:r w:rsidR="00087FB3">
        <w:rPr>
          <w:rFonts w:ascii="Times New Roman" w:hAnsi="Times New Roman" w:cs="Times New Roman"/>
          <w:color w:val="000000"/>
          <w:lang w:bidi="ru-RU"/>
        </w:rPr>
        <w:t>27.06.2017</w:t>
      </w:r>
      <w:r w:rsidR="00087FB3" w:rsidRPr="00087FB3">
        <w:rPr>
          <w:rFonts w:ascii="Times New Roman" w:hAnsi="Times New Roman" w:cs="Times New Roman"/>
          <w:color w:val="000000"/>
          <w:lang w:bidi="ru-RU"/>
        </w:rPr>
        <w:t xml:space="preserve"> года №  243</w:t>
      </w:r>
      <w:r w:rsidR="00087FB3">
        <w:rPr>
          <w:rFonts w:ascii="Times New Roman" w:hAnsi="Times New Roman" w:cs="Times New Roman"/>
          <w:color w:val="000000"/>
          <w:lang w:bidi="ru-RU"/>
        </w:rPr>
        <w:t xml:space="preserve"> «</w:t>
      </w:r>
      <w:r w:rsidR="00087FB3" w:rsidRPr="00087FB3">
        <w:rPr>
          <w:rFonts w:ascii="Times New Roman" w:hAnsi="Times New Roman" w:cs="Times New Roman"/>
        </w:rPr>
        <w:t>Об утверждении муниципальной Программы «Противодействие коррупции в муниципальном образовании «Ладушкинский городской округ» на 2016 - 2018  г.</w:t>
      </w:r>
      <w:r w:rsidR="00087FB3">
        <w:rPr>
          <w:rFonts w:ascii="Times New Roman" w:hAnsi="Times New Roman" w:cs="Times New Roman"/>
        </w:rPr>
        <w:t xml:space="preserve"> </w:t>
      </w:r>
      <w:r w:rsidR="00087FB3" w:rsidRPr="00087FB3">
        <w:rPr>
          <w:rFonts w:ascii="Times New Roman" w:hAnsi="Times New Roman" w:cs="Times New Roman"/>
        </w:rPr>
        <w:t>г.»</w:t>
      </w:r>
      <w:r w:rsidR="00087FB3">
        <w:rPr>
          <w:rFonts w:ascii="Times New Roman" w:hAnsi="Times New Roman" w:cs="Times New Roman"/>
        </w:rPr>
        <w:t xml:space="preserve"> </w:t>
      </w:r>
      <w:r w:rsidRPr="00087FB3">
        <w:rPr>
          <w:rFonts w:ascii="Times New Roman" w:hAnsi="Times New Roman" w:cs="Times New Roman"/>
          <w:color w:val="000000"/>
          <w:lang w:bidi="ru-RU"/>
        </w:rPr>
        <w:t>и</w:t>
      </w:r>
      <w:r w:rsidR="00087FB3">
        <w:rPr>
          <w:rFonts w:ascii="Times New Roman" w:hAnsi="Times New Roman" w:cs="Times New Roman"/>
          <w:bCs/>
        </w:rPr>
        <w:t xml:space="preserve"> в </w:t>
      </w:r>
      <w:r w:rsidRPr="00E51DD4">
        <w:rPr>
          <w:rFonts w:ascii="Times New Roman" w:hAnsi="Times New Roman" w:cs="Times New Roman"/>
          <w:bCs/>
        </w:rPr>
        <w:t xml:space="preserve"> целях реализации государственной политики по противодействию коррупции в органах местного самоуправления муниципального</w:t>
      </w:r>
      <w:proofErr w:type="gramEnd"/>
      <w:r w:rsidRPr="00E51DD4">
        <w:rPr>
          <w:rFonts w:ascii="Times New Roman" w:hAnsi="Times New Roman" w:cs="Times New Roman"/>
          <w:bCs/>
        </w:rPr>
        <w:t xml:space="preserve"> образования «Ладушкинский  городской округ», устранения причин и условий, порождающих коррупцию,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 создания благоприятных условий для социально-экономического развития муниципального образования «Ладушкинский городской округ»</w:t>
      </w:r>
      <w:r w:rsidRPr="00E51DD4">
        <w:rPr>
          <w:rFonts w:ascii="Times New Roman" w:hAnsi="Times New Roman" w:cs="Times New Roman"/>
        </w:rPr>
        <w:t>,</w:t>
      </w:r>
    </w:p>
    <w:p w:rsidR="00440629" w:rsidRPr="00E51DD4" w:rsidRDefault="00440629" w:rsidP="004406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0629" w:rsidRPr="00E51DD4" w:rsidRDefault="00440629" w:rsidP="00440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D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0629" w:rsidRPr="00E51DD4" w:rsidRDefault="00440629" w:rsidP="004406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0629" w:rsidRPr="00E51DD4" w:rsidRDefault="00440629" w:rsidP="00440629">
      <w:pPr>
        <w:pStyle w:val="21"/>
        <w:numPr>
          <w:ilvl w:val="0"/>
          <w:numId w:val="1"/>
        </w:numPr>
        <w:shd w:val="clear" w:color="auto" w:fill="auto"/>
        <w:tabs>
          <w:tab w:val="clear" w:pos="2040"/>
          <w:tab w:val="num" w:pos="0"/>
        </w:tabs>
        <w:spacing w:before="0"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Утвердить План мероприятий по п</w:t>
      </w:r>
      <w:r>
        <w:rPr>
          <w:rFonts w:ascii="Times New Roman" w:hAnsi="Times New Roman" w:cs="Times New Roman"/>
        </w:rPr>
        <w:t>ротиводействию</w:t>
      </w:r>
      <w:r w:rsidRPr="00E51DD4">
        <w:rPr>
          <w:rFonts w:ascii="Times New Roman" w:hAnsi="Times New Roman" w:cs="Times New Roman"/>
        </w:rPr>
        <w:t xml:space="preserve"> коррупции в муниципальном образовании  «</w:t>
      </w:r>
      <w:r w:rsidRPr="00E51DD4">
        <w:rPr>
          <w:rFonts w:ascii="Times New Roman" w:hAnsi="Times New Roman" w:cs="Times New Roman"/>
          <w:bCs/>
        </w:rPr>
        <w:t>Ладушкинский</w:t>
      </w:r>
      <w:r w:rsidRPr="00E51DD4">
        <w:rPr>
          <w:rFonts w:ascii="Times New Roman" w:hAnsi="Times New Roman" w:cs="Times New Roman"/>
        </w:rPr>
        <w:t xml:space="preserve"> городской округ» на 201</w:t>
      </w:r>
      <w:r w:rsidR="001E3344">
        <w:rPr>
          <w:rFonts w:ascii="Times New Roman" w:hAnsi="Times New Roman" w:cs="Times New Roman"/>
        </w:rPr>
        <w:t>7</w:t>
      </w:r>
      <w:r w:rsidRPr="00E51DD4">
        <w:rPr>
          <w:rFonts w:ascii="Times New Roman" w:hAnsi="Times New Roman" w:cs="Times New Roman"/>
        </w:rPr>
        <w:t xml:space="preserve"> </w:t>
      </w:r>
      <w:r w:rsidRPr="003B0EBF">
        <w:rPr>
          <w:rFonts w:ascii="Times New Roman" w:eastAsia="Times New Roman" w:hAnsi="Times New Roman" w:cs="Times New Roman"/>
          <w:bCs/>
          <w:kern w:val="36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</w:p>
    <w:p w:rsidR="00440629" w:rsidRPr="00E51DD4" w:rsidRDefault="00440629" w:rsidP="00440629">
      <w:pPr>
        <w:pStyle w:val="21"/>
        <w:numPr>
          <w:ilvl w:val="0"/>
          <w:numId w:val="1"/>
        </w:numPr>
        <w:shd w:val="clear" w:color="auto" w:fill="auto"/>
        <w:tabs>
          <w:tab w:val="clear" w:pos="2040"/>
          <w:tab w:val="num" w:pos="0"/>
        </w:tabs>
        <w:spacing w:before="0"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E51DD4">
        <w:rPr>
          <w:rFonts w:ascii="Times New Roman" w:hAnsi="Times New Roman" w:cs="Times New Roman"/>
        </w:rPr>
        <w:t>Контроль за</w:t>
      </w:r>
      <w:proofErr w:type="gramEnd"/>
      <w:r w:rsidRPr="00E51DD4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087FB3">
        <w:rPr>
          <w:rFonts w:ascii="Times New Roman" w:hAnsi="Times New Roman" w:cs="Times New Roman"/>
        </w:rPr>
        <w:t>возлагаю на заместителя главы администрации муниципального образования «Ладушкинский городской округ»</w:t>
      </w:r>
      <w:r>
        <w:rPr>
          <w:rFonts w:ascii="Times New Roman" w:hAnsi="Times New Roman" w:cs="Times New Roman"/>
        </w:rPr>
        <w:t>.</w:t>
      </w:r>
    </w:p>
    <w:p w:rsidR="00440629" w:rsidRPr="00E51DD4" w:rsidRDefault="00440629" w:rsidP="00440629">
      <w:pPr>
        <w:pStyle w:val="21"/>
        <w:numPr>
          <w:ilvl w:val="0"/>
          <w:numId w:val="1"/>
        </w:numPr>
        <w:shd w:val="clear" w:color="auto" w:fill="auto"/>
        <w:tabs>
          <w:tab w:val="clear" w:pos="2040"/>
          <w:tab w:val="num" w:pos="0"/>
        </w:tabs>
        <w:spacing w:before="0"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51DD4">
        <w:rPr>
          <w:rFonts w:ascii="Times New Roman" w:hAnsi="Times New Roman" w:cs="Times New Roman"/>
        </w:rPr>
        <w:t>Постановление вступает в силу со дня подписания,  подлежит опубликованию в СМИ и размещению на официальном сайте в сети интернет муниципального образования «Ладушкинский городской округ».</w:t>
      </w:r>
    </w:p>
    <w:p w:rsidR="00440629" w:rsidRPr="00E51DD4" w:rsidRDefault="00440629" w:rsidP="0044062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0629" w:rsidRPr="00E51DD4" w:rsidRDefault="00440629" w:rsidP="0044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29" w:rsidRPr="00E51DD4" w:rsidRDefault="00440629" w:rsidP="0044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51DD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440629" w:rsidRPr="00E51DD4" w:rsidRDefault="00440629" w:rsidP="0044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D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0629" w:rsidRPr="00E51DD4" w:rsidRDefault="00440629" w:rsidP="0044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DD4">
        <w:rPr>
          <w:rFonts w:ascii="Times New Roman" w:hAnsi="Times New Roman" w:cs="Times New Roman"/>
          <w:sz w:val="28"/>
          <w:szCs w:val="28"/>
        </w:rPr>
        <w:t>«</w:t>
      </w:r>
      <w:r w:rsidRPr="00E51DD4">
        <w:rPr>
          <w:rFonts w:ascii="Times New Roman" w:hAnsi="Times New Roman" w:cs="Times New Roman"/>
          <w:bCs/>
          <w:sz w:val="28"/>
          <w:szCs w:val="28"/>
        </w:rPr>
        <w:t>Ладушкинский</w:t>
      </w:r>
      <w:r w:rsidRPr="00E51DD4"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Родин</w:t>
      </w:r>
    </w:p>
    <w:p w:rsidR="00440629" w:rsidRPr="00E51DD4" w:rsidRDefault="00440629" w:rsidP="0044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29" w:rsidRPr="00E51DD4" w:rsidRDefault="00440629" w:rsidP="0044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29" w:rsidRPr="00E51DD4" w:rsidRDefault="00440629" w:rsidP="0044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29" w:rsidRPr="00E51DD4" w:rsidRDefault="00440629" w:rsidP="0044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29" w:rsidRPr="00E51DD4" w:rsidRDefault="00440629" w:rsidP="00440629">
      <w:pPr>
        <w:spacing w:after="0" w:line="240" w:lineRule="auto"/>
        <w:rPr>
          <w:rFonts w:ascii="Times New Roman" w:hAnsi="Times New Roman" w:cs="Times New Roman"/>
        </w:rPr>
      </w:pPr>
    </w:p>
    <w:p w:rsidR="00440629" w:rsidRDefault="00440629" w:rsidP="00440629"/>
    <w:p w:rsidR="00440629" w:rsidRDefault="00440629" w:rsidP="00440629"/>
    <w:p w:rsidR="00440629" w:rsidRDefault="00440629" w:rsidP="00440629"/>
    <w:p w:rsidR="00440629" w:rsidRDefault="00440629" w:rsidP="00440629"/>
    <w:p w:rsidR="00440629" w:rsidRDefault="00440629" w:rsidP="00440629"/>
    <w:p w:rsidR="00440629" w:rsidRDefault="00440629" w:rsidP="00440629"/>
    <w:p w:rsidR="00440629" w:rsidRDefault="00440629" w:rsidP="00440629"/>
    <w:p w:rsidR="00440629" w:rsidRDefault="00440629" w:rsidP="00440629"/>
    <w:p w:rsidR="00440629" w:rsidRDefault="00440629" w:rsidP="00440629"/>
    <w:p w:rsidR="00440629" w:rsidRDefault="00440629" w:rsidP="00440629"/>
    <w:p w:rsidR="00440629" w:rsidRDefault="00440629" w:rsidP="00440629"/>
    <w:p w:rsidR="00440629" w:rsidRDefault="00440629" w:rsidP="00440629"/>
    <w:p w:rsidR="00440629" w:rsidRDefault="00440629" w:rsidP="00440629"/>
    <w:p w:rsidR="00440629" w:rsidRDefault="00440629" w:rsidP="00440629"/>
    <w:p w:rsidR="00440629" w:rsidRDefault="00440629" w:rsidP="00440629"/>
    <w:p w:rsidR="001E3344" w:rsidRPr="00E51DD4" w:rsidRDefault="001E3344" w:rsidP="001E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DD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40629" w:rsidRDefault="00440629" w:rsidP="00440629"/>
    <w:p w:rsidR="00440629" w:rsidRDefault="00440629" w:rsidP="00440629"/>
    <w:p w:rsidR="001E3344" w:rsidRPr="001E3344" w:rsidRDefault="001E3344" w:rsidP="001E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344">
        <w:rPr>
          <w:rFonts w:ascii="Times New Roman" w:hAnsi="Times New Roman" w:cs="Times New Roman"/>
          <w:sz w:val="24"/>
          <w:szCs w:val="24"/>
        </w:rPr>
        <w:t>Советник по правовым вопросам</w:t>
      </w:r>
    </w:p>
    <w:p w:rsidR="001E3344" w:rsidRPr="001E3344" w:rsidRDefault="001E3344" w:rsidP="001E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34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E3344" w:rsidRPr="001E3344" w:rsidRDefault="001E3344" w:rsidP="001E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3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40629" w:rsidRDefault="001E3344" w:rsidP="001E3344">
      <w:r w:rsidRPr="001E3344">
        <w:rPr>
          <w:rFonts w:ascii="Times New Roman" w:hAnsi="Times New Roman" w:cs="Times New Roman"/>
          <w:sz w:val="24"/>
          <w:szCs w:val="24"/>
        </w:rPr>
        <w:t xml:space="preserve">«Ладушкинский городской округ»                                       В.В. </w:t>
      </w:r>
      <w:proofErr w:type="spellStart"/>
      <w:r w:rsidRPr="001E3344">
        <w:rPr>
          <w:rFonts w:ascii="Times New Roman" w:hAnsi="Times New Roman" w:cs="Times New Roman"/>
          <w:sz w:val="24"/>
          <w:szCs w:val="24"/>
        </w:rPr>
        <w:t>Очнев</w:t>
      </w:r>
      <w:proofErr w:type="spellEnd"/>
    </w:p>
    <w:p w:rsidR="00440629" w:rsidRDefault="00440629" w:rsidP="00440629"/>
    <w:p w:rsidR="00440629" w:rsidRDefault="00440629" w:rsidP="00440629"/>
    <w:p w:rsidR="00440629" w:rsidRDefault="00440629" w:rsidP="00440629"/>
    <w:p w:rsidR="00440629" w:rsidRDefault="00440629" w:rsidP="00440629"/>
    <w:p w:rsidR="00440629" w:rsidRPr="00E51DD4" w:rsidRDefault="00440629" w:rsidP="00440629">
      <w:pPr>
        <w:spacing w:after="0" w:line="240" w:lineRule="auto"/>
        <w:rPr>
          <w:rFonts w:ascii="Times New Roman" w:hAnsi="Times New Roman" w:cs="Times New Roman"/>
        </w:rPr>
      </w:pPr>
      <w:r w:rsidRPr="00E51DD4">
        <w:rPr>
          <w:rFonts w:ascii="Times New Roman" w:hAnsi="Times New Roman" w:cs="Times New Roman"/>
        </w:rPr>
        <w:t xml:space="preserve">Исполнитель: </w:t>
      </w:r>
    </w:p>
    <w:p w:rsidR="00440629" w:rsidRPr="00E51DD4" w:rsidRDefault="00440629" w:rsidP="00440629">
      <w:pPr>
        <w:spacing w:after="0" w:line="240" w:lineRule="auto"/>
        <w:rPr>
          <w:rFonts w:ascii="Times New Roman" w:hAnsi="Times New Roman" w:cs="Times New Roman"/>
        </w:rPr>
      </w:pPr>
      <w:r w:rsidRPr="00E51DD4">
        <w:rPr>
          <w:rFonts w:ascii="Times New Roman" w:hAnsi="Times New Roman" w:cs="Times New Roman"/>
        </w:rPr>
        <w:t>Балашова В.Н.</w:t>
      </w:r>
    </w:p>
    <w:p w:rsidR="001E3344" w:rsidRDefault="001E3344" w:rsidP="00440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3344" w:rsidRDefault="001E3344" w:rsidP="00440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FB3" w:rsidRDefault="00087FB3" w:rsidP="00440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629" w:rsidRPr="004833AC" w:rsidRDefault="00440629" w:rsidP="00440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3A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40629" w:rsidRDefault="00440629" w:rsidP="00440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3AC">
        <w:rPr>
          <w:rFonts w:ascii="Times New Roman" w:hAnsi="Times New Roman" w:cs="Times New Roman"/>
          <w:sz w:val="24"/>
          <w:szCs w:val="24"/>
        </w:rPr>
        <w:t xml:space="preserve">Главы администрации  </w:t>
      </w:r>
    </w:p>
    <w:p w:rsidR="00440629" w:rsidRPr="004833AC" w:rsidRDefault="00440629" w:rsidP="00440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3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0629" w:rsidRPr="004833AC" w:rsidRDefault="00440629" w:rsidP="00440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3AC">
        <w:rPr>
          <w:rFonts w:ascii="Times New Roman" w:hAnsi="Times New Roman" w:cs="Times New Roman"/>
          <w:sz w:val="24"/>
          <w:szCs w:val="24"/>
        </w:rPr>
        <w:t>«Ладушкинский городской округ»</w:t>
      </w:r>
    </w:p>
    <w:p w:rsidR="00440629" w:rsidRPr="00142F49" w:rsidRDefault="003F688C" w:rsidP="00440629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0629" w:rsidRPr="004833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 января</w:t>
      </w:r>
      <w:r w:rsidR="00440629" w:rsidRPr="004833AC">
        <w:rPr>
          <w:rFonts w:ascii="Times New Roman" w:hAnsi="Times New Roman" w:cs="Times New Roman"/>
          <w:sz w:val="24"/>
          <w:szCs w:val="24"/>
        </w:rPr>
        <w:t xml:space="preserve"> 201</w:t>
      </w:r>
      <w:r w:rsidR="001E3344">
        <w:rPr>
          <w:rFonts w:ascii="Times New Roman" w:hAnsi="Times New Roman" w:cs="Times New Roman"/>
          <w:sz w:val="24"/>
          <w:szCs w:val="24"/>
        </w:rPr>
        <w:t>7</w:t>
      </w:r>
      <w:r w:rsidR="00440629" w:rsidRPr="004833AC">
        <w:rPr>
          <w:rFonts w:ascii="Times New Roman" w:hAnsi="Times New Roman" w:cs="Times New Roman"/>
          <w:sz w:val="24"/>
          <w:szCs w:val="24"/>
        </w:rPr>
        <w:t xml:space="preserve"> год № </w:t>
      </w:r>
      <w:r>
        <w:rPr>
          <w:rFonts w:ascii="Times New Roman" w:hAnsi="Times New Roman" w:cs="Times New Roman"/>
          <w:sz w:val="24"/>
          <w:szCs w:val="24"/>
        </w:rPr>
        <w:t>41а</w:t>
      </w:r>
    </w:p>
    <w:p w:rsidR="00440629" w:rsidRPr="003B0EBF" w:rsidRDefault="00440629" w:rsidP="00440629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0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</w:t>
      </w:r>
    </w:p>
    <w:p w:rsidR="00440629" w:rsidRPr="003B0EBF" w:rsidRDefault="00440629" w:rsidP="00440629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0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мероприятий по противодействию коррупции </w:t>
      </w:r>
    </w:p>
    <w:p w:rsidR="00440629" w:rsidRPr="003B0EBF" w:rsidRDefault="00440629" w:rsidP="00440629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0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муниципальном образовании «Ладушкинский городской округ» </w:t>
      </w:r>
    </w:p>
    <w:p w:rsidR="00440629" w:rsidRPr="003B0EBF" w:rsidRDefault="00440629" w:rsidP="00440629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</w:pPr>
      <w:r w:rsidRPr="003B0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201</w:t>
      </w:r>
      <w:r w:rsidR="001E33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3B0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757"/>
        <w:gridCol w:w="1843"/>
        <w:gridCol w:w="1417"/>
        <w:gridCol w:w="1917"/>
      </w:tblGrid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\</w:t>
            </w:r>
            <w:proofErr w:type="gram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выполнением мероприятий,</w:t>
            </w:r>
          </w:p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контроля</w:t>
            </w: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 по правовому обеспечению противодействия коррупции</w:t>
            </w: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овершенствование нормативно-правовой базы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«Ладушкинский городской округ»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обеспечивающей противодействие коррупции и осуществление </w:t>
            </w:r>
            <w:proofErr w:type="gram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муниципальных нормативных правовых актов; административных регламентов предоставления муниципальных услуг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структурными подразделениями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</w:t>
            </w:r>
            <w:r w:rsidR="00440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правовым вопросам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муниципальных правовых актах.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 органов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должностных лиц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подведомственных учреждений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Администрации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40629" w:rsidRPr="000D28B4" w:rsidTr="001E3344">
        <w:trPr>
          <w:trHeight w:val="1993"/>
        </w:trPr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проведения независимой антикоррупционной экспертизы нормативных правовых актов Главы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  <w:proofErr w:type="gramEnd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муниципальном образовании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01.10.201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разъяснительной работы с муниципальными служащими, с руководителями и работниками муниципальных учреждений социальной направленности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администрации, начальники структурных подразделений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ведомственного </w:t>
            </w:r>
            <w:proofErr w:type="gram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полнотой и качеством предоставления муниципальными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учреждениями социально значимых муниципальных услуг.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Заместитель  глав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5 числа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месяца, следующего за отчетным периодом</w:t>
            </w: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9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 мониторинга эффективности противодействия коррупции.</w:t>
            </w: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тдел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администрации</w:t>
            </w: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анализа состояния дел, мониторинга СМИ, сети Интернет, поступающих обращений организаций, должностных лиц  и граждан, осуществлять оценку  эффективности работы должностных лиц, контрольно-счетной комиссии, муниципальных служащих, чья деятельность связана с вопросами осуществления финансового контроля, муниципального контроля за обеспечением сохранности автомобильных дорог, муниципального земельного контроля,  в соответствии с реально достигнутыми результатами в жилищно-коммунальном хозяйстве  и дорожном строительстве. </w:t>
            </w:r>
            <w:proofErr w:type="gramEnd"/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отдел, комиссия по координации работы по противодействию коррупции в муниципальном образовании «Ладушкинский городской округ»</w:t>
            </w: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01.12.1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rPr>
          <w:trHeight w:val="1697"/>
        </w:trPr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анкетирования по мониторингу коррупционной ситуации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муниципальном образовании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на официальном сайте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раз в полугодие,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10.12.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Совершенствование функционирования </w:t>
            </w:r>
            <w:proofErr w:type="gram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интернет-приемной</w:t>
            </w:r>
            <w:proofErr w:type="gramEnd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официальном сайте  муниципального образования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целях обнаружения фактов коррумпированности муниципальных служащих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руководителей муниципальных учреждений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Общий отдел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3.5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мониторинга состояния и эффективности противодействия коррупции (антикоррупционном мониторинге)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муниципальном образовании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Общий отдел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 числа месяца, следующего за отчетным периодом</w:t>
            </w: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мониторинга качества предоставления муниципальных услуг, оказываемых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органами местного самоуправления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Финансовый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ад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 образования, культуры, спорта и делам молодежи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30.11.201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Общий отдел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30.11.201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Внедрение антикоррупционных механизмов в систему кадровой работы</w:t>
            </w: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с участием общественных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организаций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01.10.201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правовым вопросам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01.10.201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Общий отдел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4.2.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работой по предупреждению коррупции в муниципальных учреждениях, подведомственных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отдел,</w:t>
            </w:r>
          </w:p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</w:t>
            </w:r>
          </w:p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01.10.201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отдел,</w:t>
            </w:r>
          </w:p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01.10.2017</w:t>
            </w:r>
            <w:r w:rsidR="00440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 администрации</w:t>
            </w:r>
          </w:p>
        </w:tc>
      </w:tr>
      <w:tr w:rsidR="00440629" w:rsidRPr="000D28B4" w:rsidTr="001E3344">
        <w:trPr>
          <w:trHeight w:val="3431"/>
        </w:trPr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отдел,</w:t>
            </w:r>
          </w:p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 числа месяца, следующего за отчетным периодом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 а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дминистрации 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rPr>
          <w:trHeight w:val="3431"/>
        </w:trPr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 уведомлений, поступающих от муниципальных служащих, руководителей муниципальных учреждений</w:t>
            </w:r>
            <w:r w:rsidRPr="00C23A02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 до 5 числа  месяца  следующего за отчетным периодом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rPr>
          <w:trHeight w:val="1493"/>
        </w:trPr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и внедрение  в практическую деятельность конкретных механизмов по выявлению и пресечению конфликта интересов,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муниципальной службе, при исполнении руководителями и работниками подведомственных муниципальных учреждений и организаций своих должностных обязанностей, в том числе при осуществлении муниципальных закупок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лавы администрации, общий отдел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01.08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="00440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своевременного принятия мер в отношении фактов, содержащих признаки заинтересованности, конфликта интересов, уделив первоочередное  внимание скрытой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аффилированности</w:t>
            </w:r>
            <w:proofErr w:type="spellEnd"/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01.10.201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проверок сведений о доходах, об имуществе и обязательствах имущественного характера, представленных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 администрации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муниципальными служащими и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гражданами, претендующими на замещение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должности муниципальной службы.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E334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Общий о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" w:name="OLE_LINK2"/>
            <w:bookmarkStart w:id="2" w:name="OLE_LINK1"/>
            <w:bookmarkEnd w:id="1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  <w:bookmarkEnd w:id="2"/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занятий с муниципальными служащими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лицами, замещающими муниципальные должности и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руководителями муниципальных учреждений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недопущения коррупционных проявлений, доведение сложившейся судебной практики по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делам о взяточничестве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иным должностным преступлениям 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7FC1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главы администрации, </w:t>
            </w:r>
          </w:p>
          <w:p w:rsidR="00B37FC1" w:rsidRDefault="00B37FC1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3344" w:rsidRDefault="001E3344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отдельному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Плану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информационного взаимодействия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территориальными  контрольно-надзорными,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правоохранительными органами, 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рганами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прокуратуры 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целях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своевременного реагирования на факты коррупционных и иных преступных проявлений в сфере жилищно-коммунального хозяйства и дорожного строительства 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7FC1" w:rsidRDefault="00440629" w:rsidP="00B3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B37FC1" w:rsidRDefault="00B37FC1" w:rsidP="00B3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и организация работы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муниципальным резервом управленческих кадров,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кадровым резервом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замещения вакантных должностей муниципальной службы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органах местного самоуправления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 том числе должностей, связанных с повышенным риском возникновения коррупции.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7FC1" w:rsidRDefault="00440629" w:rsidP="00B3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B37FC1" w:rsidRDefault="00B37FC1" w:rsidP="00B3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7FC1" w:rsidRDefault="00B37FC1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7FC1" w:rsidRDefault="00B37FC1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7FC1" w:rsidRDefault="00440629" w:rsidP="00B3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B37FC1" w:rsidRDefault="00B37FC1" w:rsidP="00B3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Советник по правовым вопросам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311E8D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Разра6отка и реализация</w:t>
            </w: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дополнительных мероприятий, направленны</w:t>
            </w: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>х на создание и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>ие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 механизма противодействия 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>м проявлениям в деятельности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</w:t>
            </w: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>х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>щих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>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>щих свои полномочия в сфере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>ного хозяйства и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строительства.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Реализация антикоррупционных механизмов в сфере управления муниципальной собственностью</w:t>
            </w: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анализа причин отказов в выдаче разрешений на строительство и разрешений на ввод объектов в эксплуатацию.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градостроения, имущественных и земельных отношений а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дминистрации </w:t>
            </w: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Общий отдел администрации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управление.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градостроения, имущественных и земельных отношений а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Общий отдел администрации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градостроения, имущественных и земельных отношений а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регламента внешнего облика зданий, расположенных на территории города, в целях предъявления единых требований к заказчикам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согласованию фасадов зданий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градостроения, имущественных и земельных отношений а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01.0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Общий отдел администрации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01.0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 по противодействию коррупции в сфере ЖКХ</w:t>
            </w: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«круглых столов» по вопросам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противодействия коррупции в сфере жилищного и коммунального хозяйства с участием представителей всех заинтересованных субъектов (некоммерческих организаций, работающих в жилищной и коммунальной сферах, организаций общественного контроля в сфере жилищного и коммунального хозяйства и т.д.).</w:t>
            </w:r>
            <w:proofErr w:type="gramEnd"/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B37FC1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 w:rsidR="00440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="00440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40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строительства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Проработать механизм оперативного сопровождения мероприятий  по исполнению «крупных» муниципальных контрактов в жилищно-коммунальной сфере и дорожном хозяйстве, а также контрактов, заключенных головными исполнителями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01.10.201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Опубликование в средствах массовой информации информационно-аналитических материалов о работе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муниципальных унитарных предприятий с потребителями услуг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B37FC1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отдела </w:t>
            </w:r>
            <w:r w:rsidR="00440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="004406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строительства </w:t>
            </w:r>
          </w:p>
          <w:p w:rsidR="00B37FC1" w:rsidRDefault="00B37FC1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7FC1" w:rsidRDefault="00B37FC1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7FC1" w:rsidRDefault="00B37FC1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7FC1" w:rsidRDefault="00B37FC1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Реализация антикоррупционных механизмов в бюджетной сфере</w:t>
            </w: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эффективности осуществления закупок товаров, работ, услуг для нужд заказчиков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образования,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обеспечения гласности и прозрачности осуществления закупок для муниципальных нужд: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исполнителей);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соблюдение принципов публичности, прозрачности, </w:t>
            </w:r>
            <w:proofErr w:type="spell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конкурентности</w:t>
            </w:r>
            <w:proofErr w:type="spellEnd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равных условий участников при осуществлении закупок;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 обеспечение </w:t>
            </w:r>
            <w:proofErr w:type="gram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функционирования системы контроля начальных максимальных цен контракта</w:t>
            </w:r>
            <w:proofErr w:type="gramEnd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осуществлении закупок.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Финансовый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ии, представленной на иные цели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Финансовый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контрольных мероприятий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Организация взаимодействия с общественными организациями, СМИ, населением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возможности участия общественных, некоммерческих организаций, представителей общественности, иных специалистов в работе совещательных и консультативных органов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представителей общественных организаций в состав аттестационной комиссии, комиссии по соблюдению требований к служебному поведению и урегулированию конфликта интересов, конкурсных комиссий на замещение вакантных должностей муниципальной службы и других комиссий, созданных в муниципальном образовании  в целях реализации законодательства о  муниципальной службе.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 градостроения, имущественных и земельных отношений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15.12.2017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общественными  организациями и гражданами информации о фактах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коррупции или нарушениях требований к служебному поведению муниципальных служащих органов местного самоуправления посредством функционирования приема электронных сообщений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электронную почту и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Интернет-приемную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официального сайта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15.12.2017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15.12.201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8.6.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мероприятий по формированию у муниципальных служащих антикоррупционного мировоззрения, в том числе негативного отношения к дарению подарков муниципальным служащим в связи с их должностным положением или в связи с исполнением ими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должностных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обязанностей. Каждый факт коррупции в органах местного самоуправления освещать в средствах массовой информации.</w:t>
            </w: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Общий отдел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Опубликование в средствах массовой информации и на официальном сайте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сети Интернет информационно-аналитических материалов о реализации в муниципальном образовании антикоррупционной политики.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Общий отдел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числа месяца, следующего за отчетным периодом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01.12.201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доступности граждан и организаций к информации о деятельности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государственных органов и органов местного самоуправления» путем ее размещения в сети Интернет и на официальном сайте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</w:t>
            </w:r>
            <w:proofErr w:type="gramEnd"/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Общий отдел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8.9.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Опубликовать в муниципальных средствах массовой информации материалы по вопросам противодействия коррупции в рамках Международного дня борьбы с коррупцией – 9 декабря</w:t>
            </w: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Общий отдел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17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корректировкой плана мероприятий по противодействию коррупции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«Ладушкинский городской округ»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Общий отдел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rPr>
          <w:trHeight w:val="3248"/>
        </w:trPr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утверждение плана мероприятий по противодействию коррупции в муници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пальном образовании на 2017 год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Заместитель главы администрации,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комиссии по координации работы по противодействию в муниципальном образовании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20.12.201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Общий отдел администрации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20.12.201</w:t>
            </w:r>
            <w:r w:rsidR="001E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0629" w:rsidRPr="000D28B4" w:rsidTr="001E3344">
        <w:tc>
          <w:tcPr>
            <w:tcW w:w="5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75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деятельности Комиссии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координации работы </w:t>
            </w:r>
            <w:r w:rsidRPr="000D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муниципальном образовании «Ладушкинский городской округ»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Секретарь комиссии по координации работы по противодействию в муниципальном образовании </w:t>
            </w:r>
          </w:p>
        </w:tc>
        <w:tc>
          <w:tcPr>
            <w:tcW w:w="14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2-е полугодие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отдел администрации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40629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40629" w:rsidRPr="000D28B4" w:rsidRDefault="00440629" w:rsidP="001E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172AE" w:rsidRDefault="00E172AE"/>
    <w:sectPr w:rsidR="00E172AE" w:rsidSect="001E33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6D7C"/>
    <w:multiLevelType w:val="hybridMultilevel"/>
    <w:tmpl w:val="387E8F30"/>
    <w:lvl w:ilvl="0" w:tplc="19FAEE50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25"/>
    <w:rsid w:val="00087FB3"/>
    <w:rsid w:val="001E3344"/>
    <w:rsid w:val="003F688C"/>
    <w:rsid w:val="00440629"/>
    <w:rsid w:val="00B37FC1"/>
    <w:rsid w:val="00C064AF"/>
    <w:rsid w:val="00E172AE"/>
    <w:rsid w:val="00E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29"/>
  </w:style>
  <w:style w:type="paragraph" w:styleId="1">
    <w:name w:val="heading 1"/>
    <w:basedOn w:val="a"/>
    <w:link w:val="10"/>
    <w:uiPriority w:val="9"/>
    <w:qFormat/>
    <w:rsid w:val="00440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06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44062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40629"/>
    <w:pPr>
      <w:widowControl w:val="0"/>
      <w:shd w:val="clear" w:color="auto" w:fill="FFFFFF"/>
      <w:spacing w:before="300" w:after="480" w:line="367" w:lineRule="exact"/>
      <w:ind w:hanging="940"/>
      <w:jc w:val="center"/>
    </w:pPr>
    <w:rPr>
      <w:sz w:val="28"/>
      <w:szCs w:val="28"/>
    </w:rPr>
  </w:style>
  <w:style w:type="character" w:customStyle="1" w:styleId="3">
    <w:name w:val="Основной текст (3)_"/>
    <w:link w:val="30"/>
    <w:locked/>
    <w:rsid w:val="0044062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629"/>
    <w:pPr>
      <w:widowControl w:val="0"/>
      <w:shd w:val="clear" w:color="auto" w:fill="FFFFFF"/>
      <w:spacing w:after="120" w:line="240" w:lineRule="atLeast"/>
      <w:jc w:val="center"/>
    </w:pPr>
    <w:rPr>
      <w:b/>
      <w:bCs/>
      <w:sz w:val="28"/>
      <w:szCs w:val="28"/>
    </w:rPr>
  </w:style>
  <w:style w:type="character" w:customStyle="1" w:styleId="31">
    <w:name w:val="Основной текст (3) + Не полужирный"/>
    <w:rsid w:val="004406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rsid w:val="00440629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40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29"/>
  </w:style>
  <w:style w:type="paragraph" w:styleId="1">
    <w:name w:val="heading 1"/>
    <w:basedOn w:val="a"/>
    <w:link w:val="10"/>
    <w:uiPriority w:val="9"/>
    <w:qFormat/>
    <w:rsid w:val="00440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06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44062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40629"/>
    <w:pPr>
      <w:widowControl w:val="0"/>
      <w:shd w:val="clear" w:color="auto" w:fill="FFFFFF"/>
      <w:spacing w:before="300" w:after="480" w:line="367" w:lineRule="exact"/>
      <w:ind w:hanging="940"/>
      <w:jc w:val="center"/>
    </w:pPr>
    <w:rPr>
      <w:sz w:val="28"/>
      <w:szCs w:val="28"/>
    </w:rPr>
  </w:style>
  <w:style w:type="character" w:customStyle="1" w:styleId="3">
    <w:name w:val="Основной текст (3)_"/>
    <w:link w:val="30"/>
    <w:locked/>
    <w:rsid w:val="0044062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629"/>
    <w:pPr>
      <w:widowControl w:val="0"/>
      <w:shd w:val="clear" w:color="auto" w:fill="FFFFFF"/>
      <w:spacing w:after="120" w:line="240" w:lineRule="atLeast"/>
      <w:jc w:val="center"/>
    </w:pPr>
    <w:rPr>
      <w:b/>
      <w:bCs/>
      <w:sz w:val="28"/>
      <w:szCs w:val="28"/>
    </w:rPr>
  </w:style>
  <w:style w:type="character" w:customStyle="1" w:styleId="31">
    <w:name w:val="Основной текст (3) + Не полужирный"/>
    <w:rsid w:val="004406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rsid w:val="00440629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40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4D55-E7AF-4BDB-9CE9-659304E5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В.Н.</dc:creator>
  <cp:lastModifiedBy>Балашова В.Н.</cp:lastModifiedBy>
  <cp:revision>5</cp:revision>
  <cp:lastPrinted>2017-04-07T14:46:00Z</cp:lastPrinted>
  <dcterms:created xsi:type="dcterms:W3CDTF">2017-04-06T16:36:00Z</dcterms:created>
  <dcterms:modified xsi:type="dcterms:W3CDTF">2017-04-11T10:58:00Z</dcterms:modified>
</cp:coreProperties>
</file>